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BC2" w:rsidRPr="003C1C79" w:rsidRDefault="00467BB7" w:rsidP="00467B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42pt">
            <v:imagedata r:id="rId4" o:title="Скан_20200120 (12)"/>
          </v:shape>
        </w:pict>
      </w:r>
      <w:r w:rsidR="00F74BC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4BC2" w:rsidRDefault="00F74BC2" w:rsidP="00F74B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4BC2" w:rsidRPr="00EF4063" w:rsidRDefault="00F74BC2" w:rsidP="00F74B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eastAsia="Calibri" w:hAnsi="Times New Roman" w:cs="Times New Roman"/>
          <w:b/>
          <w:sz w:val="28"/>
          <w:szCs w:val="28"/>
        </w:rPr>
        <w:t>I. Общие положения</w:t>
      </w:r>
    </w:p>
    <w:p w:rsidR="00F74BC2" w:rsidRPr="00EF4063" w:rsidRDefault="00F74BC2" w:rsidP="00F74BC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1.1. </w:t>
      </w:r>
      <w:r w:rsidRPr="00EF4063">
        <w:rPr>
          <w:rStyle w:val="blk"/>
          <w:rFonts w:ascii="Times New Roman" w:hAnsi="Times New Roman" w:cs="Times New Roman"/>
          <w:sz w:val="28"/>
          <w:szCs w:val="28"/>
        </w:rPr>
        <w:t>Нормативно-правовую основу настоящего Положения составляет Федеральный закон №273-ФЗ</w:t>
      </w:r>
      <w:r w:rsidRPr="00EF4063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EF4063">
        <w:rPr>
          <w:rFonts w:ascii="Times New Roman" w:hAnsi="Times New Roman" w:cs="Times New Roman"/>
          <w:sz w:val="28"/>
          <w:szCs w:val="28"/>
        </w:rPr>
        <w:t xml:space="preserve">29.12.2012 </w:t>
      </w:r>
      <w:r w:rsidRPr="00EF4063">
        <w:rPr>
          <w:rStyle w:val="blk"/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EF4063">
        <w:rPr>
          <w:rStyle w:val="blk"/>
          <w:rFonts w:ascii="Times New Roman" w:hAnsi="Times New Roman" w:cs="Times New Roman"/>
          <w:sz w:val="28"/>
          <w:szCs w:val="28"/>
        </w:rPr>
        <w:t xml:space="preserve">Об образовании в РФ» </w:t>
      </w:r>
      <w:r w:rsidRPr="00EF4063">
        <w:rPr>
          <w:rFonts w:ascii="Times New Roman" w:hAnsi="Times New Roman" w:cs="Times New Roman"/>
          <w:sz w:val="28"/>
          <w:szCs w:val="28"/>
        </w:rPr>
        <w:t>(ст.34).</w:t>
      </w:r>
    </w:p>
    <w:p w:rsidR="00F74BC2" w:rsidRPr="00EF4063" w:rsidRDefault="00F74BC2" w:rsidP="00F74BC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1.2. Настоящее Положение </w:t>
      </w:r>
      <w:r w:rsidRPr="00EF4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регламентирует деятельность ОО по обучению на основе индивидуальных учебных планов, </w:t>
      </w:r>
      <w:r w:rsidRPr="00EF4063">
        <w:rPr>
          <w:rFonts w:ascii="Times New Roman" w:eastAsia="Calibri" w:hAnsi="Times New Roman" w:cs="Times New Roman"/>
          <w:sz w:val="28"/>
          <w:szCs w:val="28"/>
        </w:rPr>
        <w:t>в том числе ускоренному обучению</w:t>
      </w:r>
      <w:r w:rsidRPr="00EF4063">
        <w:rPr>
          <w:rFonts w:ascii="Times New Roman" w:hAnsi="Times New Roman" w:cs="Times New Roman"/>
          <w:sz w:val="28"/>
          <w:szCs w:val="28"/>
        </w:rPr>
        <w:t xml:space="preserve"> в пределах осваиваемой образовательной программы.</w:t>
      </w:r>
    </w:p>
    <w:p w:rsidR="00F74BC2" w:rsidRPr="00EF4063" w:rsidRDefault="00F74BC2" w:rsidP="00F74BC2">
      <w:pPr>
        <w:pStyle w:val="ConsPlusNormal"/>
        <w:tabs>
          <w:tab w:val="left" w:pos="1134"/>
        </w:tabs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1.3. В настоящем Положении используются следующие понятия:</w:t>
      </w:r>
    </w:p>
    <w:p w:rsidR="00F74BC2" w:rsidRPr="00EF4063" w:rsidRDefault="00F74BC2" w:rsidP="00F74BC2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EF4063">
        <w:rPr>
          <w:rFonts w:ascii="Times New Roman" w:hAnsi="Times New Roman" w:cs="Times New Roman"/>
          <w:sz w:val="28"/>
          <w:szCs w:val="28"/>
        </w:rPr>
        <w:t xml:space="preserve">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обучающихся;</w:t>
      </w:r>
    </w:p>
    <w:p w:rsidR="00F74BC2" w:rsidRPr="00EF4063" w:rsidRDefault="00F74BC2" w:rsidP="00F74BC2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</w:rPr>
        <w:t>индивидуальный учебный план</w:t>
      </w:r>
      <w:r w:rsidRPr="00EF4063">
        <w:rPr>
          <w:rFonts w:ascii="Times New Roman" w:hAnsi="Times New Roman" w:cs="Times New Roman"/>
          <w:sz w:val="28"/>
          <w:szCs w:val="28"/>
        </w:rPr>
        <w:t xml:space="preserve"> 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обучающегося;</w:t>
      </w:r>
    </w:p>
    <w:p w:rsidR="00F74BC2" w:rsidRPr="00EF4063" w:rsidRDefault="00F74BC2" w:rsidP="00F74BC2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</w:rPr>
        <w:t>образовательная программа</w:t>
      </w:r>
      <w:r w:rsidRPr="00EF4063">
        <w:rPr>
          <w:rFonts w:ascii="Times New Roman" w:hAnsi="Times New Roman" w:cs="Times New Roman"/>
          <w:sz w:val="28"/>
          <w:szCs w:val="28"/>
        </w:rPr>
        <w:t xml:space="preserve"> -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ФЗ-273 «Об образовании в РФ»,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материалов;</w:t>
      </w:r>
    </w:p>
    <w:p w:rsidR="00F74BC2" w:rsidRPr="00EF4063" w:rsidRDefault="00F74BC2" w:rsidP="00F74BC2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b/>
          <w:bCs/>
          <w:sz w:val="28"/>
          <w:szCs w:val="28"/>
        </w:rPr>
        <w:t>ускоренное</w:t>
      </w:r>
      <w:r w:rsidRPr="00EF40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 w:cs="Times New Roman"/>
          <w:b/>
          <w:bCs/>
          <w:sz w:val="28"/>
          <w:szCs w:val="28"/>
        </w:rPr>
        <w:t>обучение</w:t>
      </w:r>
      <w:r w:rsidRPr="00EF4063">
        <w:rPr>
          <w:rFonts w:ascii="Times New Roman" w:hAnsi="Times New Roman" w:cs="Times New Roman"/>
          <w:sz w:val="28"/>
          <w:szCs w:val="28"/>
        </w:rPr>
        <w:t xml:space="preserve"> - </w:t>
      </w:r>
      <w:r w:rsidRPr="00EF4063">
        <w:rPr>
          <w:rFonts w:ascii="Times New Roman" w:hAnsi="Times New Roman" w:cs="Times New Roman"/>
          <w:bCs/>
          <w:sz w:val="28"/>
          <w:szCs w:val="28"/>
        </w:rPr>
        <w:t>путь</w:t>
      </w:r>
      <w:r w:rsidRPr="00EF4063">
        <w:rPr>
          <w:rFonts w:ascii="Times New Roman" w:hAnsi="Times New Roman" w:cs="Times New Roman"/>
          <w:sz w:val="28"/>
          <w:szCs w:val="28"/>
        </w:rPr>
        <w:t xml:space="preserve"> </w:t>
      </w:r>
      <w:r w:rsidRPr="00EF4063">
        <w:rPr>
          <w:rFonts w:ascii="Times New Roman" w:hAnsi="Times New Roman" w:cs="Times New Roman"/>
          <w:bCs/>
          <w:sz w:val="28"/>
          <w:szCs w:val="28"/>
        </w:rPr>
        <w:t>получения</w:t>
      </w:r>
      <w:r w:rsidRPr="00EF4063">
        <w:rPr>
          <w:rFonts w:ascii="Times New Roman" w:hAnsi="Times New Roman" w:cs="Times New Roman"/>
          <w:sz w:val="28"/>
          <w:szCs w:val="28"/>
        </w:rPr>
        <w:t xml:space="preserve"> </w:t>
      </w:r>
      <w:r w:rsidRPr="00EF4063">
        <w:rPr>
          <w:rFonts w:ascii="Times New Roman" w:hAnsi="Times New Roman" w:cs="Times New Roman"/>
          <w:bCs/>
          <w:sz w:val="28"/>
          <w:szCs w:val="28"/>
        </w:rPr>
        <w:t>образования</w:t>
      </w:r>
      <w:r w:rsidRPr="00EF4063">
        <w:rPr>
          <w:rFonts w:ascii="Times New Roman" w:hAnsi="Times New Roman" w:cs="Times New Roman"/>
          <w:sz w:val="28"/>
          <w:szCs w:val="28"/>
        </w:rPr>
        <w:t xml:space="preserve"> </w:t>
      </w:r>
      <w:r w:rsidRPr="00EF4063">
        <w:rPr>
          <w:rFonts w:ascii="Times New Roman" w:hAnsi="Times New Roman" w:cs="Times New Roman"/>
          <w:bCs/>
          <w:sz w:val="28"/>
          <w:szCs w:val="28"/>
        </w:rPr>
        <w:t>в</w:t>
      </w:r>
      <w:r w:rsidRPr="00EF4063">
        <w:rPr>
          <w:rFonts w:ascii="Times New Roman" w:hAnsi="Times New Roman" w:cs="Times New Roman"/>
          <w:sz w:val="28"/>
          <w:szCs w:val="28"/>
        </w:rPr>
        <w:t xml:space="preserve"> </w:t>
      </w:r>
      <w:r w:rsidRPr="00EF4063">
        <w:rPr>
          <w:rFonts w:ascii="Times New Roman" w:hAnsi="Times New Roman" w:cs="Times New Roman"/>
          <w:bCs/>
          <w:sz w:val="28"/>
          <w:szCs w:val="28"/>
        </w:rPr>
        <w:t>сжатые</w:t>
      </w:r>
      <w:r w:rsidRPr="00EF4063">
        <w:rPr>
          <w:rFonts w:ascii="Times New Roman" w:hAnsi="Times New Roman" w:cs="Times New Roman"/>
          <w:sz w:val="28"/>
          <w:szCs w:val="28"/>
        </w:rPr>
        <w:t xml:space="preserve">, </w:t>
      </w:r>
      <w:r w:rsidRPr="00EF4063">
        <w:rPr>
          <w:rFonts w:ascii="Times New Roman" w:hAnsi="Times New Roman" w:cs="Times New Roman"/>
          <w:bCs/>
          <w:sz w:val="28"/>
          <w:szCs w:val="28"/>
        </w:rPr>
        <w:t>сокращенные</w:t>
      </w:r>
      <w:r w:rsidRPr="00EF4063">
        <w:rPr>
          <w:rFonts w:ascii="Times New Roman" w:hAnsi="Times New Roman" w:cs="Times New Roman"/>
          <w:sz w:val="28"/>
          <w:szCs w:val="28"/>
        </w:rPr>
        <w:t xml:space="preserve"> </w:t>
      </w:r>
      <w:r w:rsidRPr="00EF4063">
        <w:rPr>
          <w:rFonts w:ascii="Times New Roman" w:hAnsi="Times New Roman" w:cs="Times New Roman"/>
          <w:bCs/>
          <w:sz w:val="28"/>
          <w:szCs w:val="28"/>
        </w:rPr>
        <w:t>сроки</w:t>
      </w:r>
      <w:r w:rsidRPr="00EF4063">
        <w:rPr>
          <w:rFonts w:ascii="Times New Roman" w:hAnsi="Times New Roman" w:cs="Times New Roman"/>
          <w:sz w:val="28"/>
          <w:szCs w:val="28"/>
        </w:rPr>
        <w:t xml:space="preserve">, </w:t>
      </w:r>
      <w:r w:rsidRPr="00EF4063">
        <w:rPr>
          <w:rFonts w:ascii="Times New Roman" w:hAnsi="Times New Roman" w:cs="Times New Roman"/>
          <w:bCs/>
          <w:sz w:val="28"/>
          <w:szCs w:val="28"/>
        </w:rPr>
        <w:t>целенаправленно</w:t>
      </w:r>
      <w:r w:rsidRPr="00EF4063">
        <w:rPr>
          <w:rFonts w:ascii="Times New Roman" w:hAnsi="Times New Roman" w:cs="Times New Roman"/>
          <w:sz w:val="28"/>
          <w:szCs w:val="28"/>
        </w:rPr>
        <w:t xml:space="preserve"> </w:t>
      </w:r>
      <w:r w:rsidRPr="00EF4063">
        <w:rPr>
          <w:rFonts w:ascii="Times New Roman" w:hAnsi="Times New Roman" w:cs="Times New Roman"/>
          <w:bCs/>
          <w:sz w:val="28"/>
          <w:szCs w:val="28"/>
        </w:rPr>
        <w:t>организованный</w:t>
      </w:r>
      <w:r w:rsidRPr="00EF4063">
        <w:rPr>
          <w:rFonts w:ascii="Times New Roman" w:hAnsi="Times New Roman" w:cs="Times New Roman"/>
          <w:sz w:val="28"/>
          <w:szCs w:val="28"/>
        </w:rPr>
        <w:t>, планомерно и систематически осуществляемый процесс овладения знаниями, умениями, навыками под руководством опытных педагогических работников.</w:t>
      </w:r>
    </w:p>
    <w:p w:rsidR="00F74BC2" w:rsidRPr="00EF4063" w:rsidRDefault="00F74BC2" w:rsidP="00F74BC2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4BC2" w:rsidRPr="00EF4063" w:rsidRDefault="00F74BC2" w:rsidP="00F74B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F4063">
        <w:rPr>
          <w:rFonts w:ascii="Times New Roman" w:hAnsi="Times New Roman" w:cs="Times New Roman"/>
          <w:b/>
          <w:sz w:val="28"/>
          <w:szCs w:val="28"/>
        </w:rPr>
        <w:t>. Организация обучения по индивидуальному учебному плану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2.1. </w:t>
      </w:r>
      <w:r w:rsidRPr="00EF4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по индивидуальным учебным планам организуется посредством создания условий для освоения обучающимися основных образовательных программ в </w:t>
      </w:r>
      <w:r w:rsidRPr="00EF4063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организации, где учится данный обучающийся. 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2.2. Главной задачей обучения по индивидуальному учебному плану является удовлетворение потребностей обучающихся, с учетом их особенностей, путем выбора оптимального уровня реализуемых образовательных программ, темпов и сроков их освоения.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2.3. Обучение по индивидуальному учебному плану является видом освоения обучающимися образовательных программ в рамках федерального государственного образовательного стандарта за счет бюджетных средств.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hAnsi="Times New Roman" w:cs="Times New Roman"/>
          <w:sz w:val="28"/>
          <w:szCs w:val="28"/>
          <w:lang w:eastAsia="ru-RU"/>
        </w:rPr>
        <w:t xml:space="preserve">2.4. Реализация учебного процесса по индивидуальному учебному плану может осуществляться в следующих случаях: 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наличие у обучающегося интеллектуальной и творческой одаренности, подтверждающей возможность освоения учебных предметов в индивидуальном порядке; 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hAnsi="Times New Roman" w:cs="Times New Roman"/>
          <w:sz w:val="28"/>
          <w:szCs w:val="28"/>
          <w:lang w:eastAsia="ru-RU"/>
        </w:rPr>
        <w:t>- наличие у обучающегося медицинских показаний, предусматривающих иной режим учебных занятий, нежели режим, установленный общим расписанием;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EF4063">
        <w:rPr>
          <w:rFonts w:ascii="Times New Roman" w:hAnsi="Times New Roman" w:cs="Times New Roman"/>
          <w:sz w:val="28"/>
          <w:szCs w:val="28"/>
        </w:rPr>
        <w:t>получающих образование в форме экстерната.</w:t>
      </w:r>
    </w:p>
    <w:p w:rsidR="00F74BC2" w:rsidRPr="00EF4063" w:rsidRDefault="00F74BC2" w:rsidP="00F74BC2">
      <w:pPr>
        <w:pStyle w:val="main"/>
        <w:spacing w:before="0" w:after="0"/>
        <w:ind w:firstLine="567"/>
        <w:rPr>
          <w:rFonts w:ascii="Times New Roman" w:hAnsi="Times New Roman"/>
          <w:color w:val="auto"/>
          <w:sz w:val="28"/>
          <w:szCs w:val="28"/>
        </w:rPr>
      </w:pPr>
      <w:r w:rsidRPr="00EF4063">
        <w:rPr>
          <w:rFonts w:ascii="Times New Roman" w:hAnsi="Times New Roman"/>
          <w:color w:val="auto"/>
          <w:sz w:val="28"/>
          <w:szCs w:val="28"/>
        </w:rPr>
        <w:t>2.5. Основанием для обучения по индивидуальному учебному плану являются:</w:t>
      </w:r>
    </w:p>
    <w:p w:rsidR="00F74BC2" w:rsidRPr="00EF4063" w:rsidRDefault="00F74BC2" w:rsidP="00F74BC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- заявление родителей;</w:t>
      </w:r>
    </w:p>
    <w:p w:rsidR="00F74BC2" w:rsidRPr="00EF4063" w:rsidRDefault="00F74BC2" w:rsidP="00F74BC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- медицинское заключение лечебного учреждения (для обучающихся, которые по состоянию здоровья не могут посещать ОО).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4BC2" w:rsidRPr="00EF4063" w:rsidRDefault="00F74BC2" w:rsidP="00F74BC2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F4063">
        <w:rPr>
          <w:rFonts w:ascii="Times New Roman" w:hAnsi="Times New Roman" w:cs="Times New Roman"/>
          <w:b/>
          <w:sz w:val="28"/>
          <w:szCs w:val="28"/>
        </w:rPr>
        <w:t>. Формы получения образования и формы обучения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2.1. Образование может быть получено: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2.1.1. В организациях, осуществляющих образовательную деятельность;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2.1.2. Вне организаций, осуществляющих образовательную деятельность (в форме семейного образования и самообразования).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2.2. Обучение в организациях, осуществляющих образовательную деятельность, с учетом потребностей, возможностей личности и в зависимости от объема обязательных занятий педагогического работника с обучающимися осуществляется в очной, очно-заочной или заочной форме.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2.3. Обучение в форме семейного образования и самообразования осуществляется с правом последующего прохождения в соответствии с </w:t>
      </w:r>
      <w:hyperlink w:anchor="Par605" w:tooltip="Ссылка на текущий документ" w:history="1">
        <w:r w:rsidRPr="00EF4063">
          <w:rPr>
            <w:rFonts w:ascii="Times New Roman" w:hAnsi="Times New Roman" w:cs="Times New Roman"/>
            <w:sz w:val="28"/>
            <w:szCs w:val="28"/>
          </w:rPr>
          <w:t>ч.3 ст.34</w:t>
        </w:r>
      </w:hyperlink>
      <w:r w:rsidRPr="00EF4063">
        <w:rPr>
          <w:rFonts w:ascii="Times New Roman" w:hAnsi="Times New Roman" w:cs="Times New Roman"/>
          <w:sz w:val="28"/>
          <w:szCs w:val="28"/>
        </w:rPr>
        <w:t xml:space="preserve"> ФЗ «Об образовании в РФ» промежуточной и государственной итоговой аттестации в организациях, осуществляющих образовательную деятельность.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2.4. Допускается сочетание различных форм получения образования и форм обучения.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2.5. Формы получения образования и формы обучения по основной образовательной программе по каждому уровню образования определяются соответствующими ФГОС, образовательными стандартами, если иное не установлено Федеральным законом «Об образовании в РФ». </w:t>
      </w:r>
    </w:p>
    <w:p w:rsidR="00F74BC2" w:rsidRPr="00EF4063" w:rsidRDefault="00F74BC2" w:rsidP="00F74BC2">
      <w:pPr>
        <w:pStyle w:val="main"/>
        <w:spacing w:before="0" w:after="0"/>
        <w:ind w:firstLine="567"/>
        <w:rPr>
          <w:rFonts w:ascii="Times New Roman" w:hAnsi="Times New Roman"/>
          <w:color w:val="auto"/>
          <w:sz w:val="28"/>
          <w:szCs w:val="28"/>
        </w:rPr>
      </w:pPr>
    </w:p>
    <w:p w:rsidR="00F74BC2" w:rsidRPr="00EF4063" w:rsidRDefault="00F74BC2" w:rsidP="00F74BC2">
      <w:pPr>
        <w:pStyle w:val="main"/>
        <w:spacing w:before="0" w:after="0"/>
        <w:ind w:firstLine="567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F4063">
        <w:rPr>
          <w:rFonts w:ascii="Times New Roman" w:hAnsi="Times New Roman"/>
          <w:b/>
          <w:color w:val="auto"/>
          <w:sz w:val="28"/>
          <w:szCs w:val="28"/>
          <w:lang w:val="en-US"/>
        </w:rPr>
        <w:t>III</w:t>
      </w:r>
      <w:r w:rsidRPr="00EF4063">
        <w:rPr>
          <w:rFonts w:ascii="Times New Roman" w:hAnsi="Times New Roman"/>
          <w:b/>
          <w:color w:val="auto"/>
          <w:sz w:val="28"/>
          <w:szCs w:val="28"/>
        </w:rPr>
        <w:t xml:space="preserve">. Организация обучения по индивидуальному учебному плану </w:t>
      </w:r>
    </w:p>
    <w:p w:rsidR="00F74BC2" w:rsidRPr="00EF4063" w:rsidRDefault="00F74BC2" w:rsidP="00F74BC2">
      <w:pPr>
        <w:pStyle w:val="main"/>
        <w:spacing w:before="0" w:after="0"/>
        <w:ind w:firstLine="567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F4063">
        <w:rPr>
          <w:rFonts w:ascii="Times New Roman" w:hAnsi="Times New Roman"/>
          <w:b/>
          <w:color w:val="auto"/>
          <w:sz w:val="28"/>
          <w:szCs w:val="28"/>
        </w:rPr>
        <w:t>по медицинским показаниям</w:t>
      </w:r>
    </w:p>
    <w:p w:rsidR="00F74BC2" w:rsidRPr="00EF4063" w:rsidRDefault="00F74BC2" w:rsidP="00F74BC2">
      <w:pPr>
        <w:pStyle w:val="main"/>
        <w:spacing w:before="0" w:after="0"/>
        <w:ind w:firstLine="567"/>
        <w:rPr>
          <w:rFonts w:ascii="Times New Roman" w:hAnsi="Times New Roman"/>
          <w:color w:val="auto"/>
          <w:sz w:val="28"/>
          <w:szCs w:val="28"/>
        </w:rPr>
      </w:pPr>
      <w:r w:rsidRPr="00EF4063">
        <w:rPr>
          <w:rFonts w:ascii="Times New Roman" w:hAnsi="Times New Roman"/>
          <w:color w:val="auto"/>
          <w:sz w:val="28"/>
          <w:szCs w:val="28"/>
        </w:rPr>
        <w:t>3.1. Для обучающихся 1-9 классов, которые по состоянию здоровья временно или постоянно не могут посещать ОО, с согласия родителей (законных представителей) организуется обучение по индивидуальному учебному плану на дому по медицинским показаниям.</w:t>
      </w:r>
    </w:p>
    <w:p w:rsidR="00F74BC2" w:rsidRPr="00EF4063" w:rsidRDefault="00F74BC2" w:rsidP="00F74BC2">
      <w:pPr>
        <w:pStyle w:val="main"/>
        <w:spacing w:before="0" w:after="0"/>
        <w:ind w:firstLine="567"/>
        <w:rPr>
          <w:rFonts w:ascii="Times New Roman" w:hAnsi="Times New Roman"/>
          <w:color w:val="auto"/>
          <w:sz w:val="28"/>
          <w:szCs w:val="28"/>
        </w:rPr>
      </w:pPr>
      <w:r w:rsidRPr="00EF4063">
        <w:rPr>
          <w:rFonts w:ascii="Times New Roman" w:hAnsi="Times New Roman"/>
          <w:color w:val="auto"/>
          <w:sz w:val="28"/>
          <w:szCs w:val="28"/>
        </w:rPr>
        <w:t>3.2. Обучение осуществляется, в пределах часов, отведенных Письмом МНО РСФСР от 14.11.1988 № 17-235-6 «Об индивидуальном обучении больных детей на дому» по предметам, входящим в учебный план ОО.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3.3. Индивидуальный учебный план составляется, как правило, на один учебный год, либо </w:t>
      </w:r>
      <w:proofErr w:type="spellStart"/>
      <w:r w:rsidRPr="00EF4063">
        <w:rPr>
          <w:rFonts w:ascii="Times New Roman" w:hAnsi="Times New Roman" w:cs="Times New Roman"/>
          <w:sz w:val="28"/>
          <w:szCs w:val="28"/>
        </w:rPr>
        <w:t>насрок</w:t>
      </w:r>
      <w:proofErr w:type="spellEnd"/>
      <w:r w:rsidRPr="00EF4063">
        <w:rPr>
          <w:rFonts w:ascii="Times New Roman" w:hAnsi="Times New Roman" w:cs="Times New Roman"/>
          <w:sz w:val="28"/>
          <w:szCs w:val="28"/>
        </w:rPr>
        <w:t xml:space="preserve"> указанный </w:t>
      </w:r>
      <w:proofErr w:type="gramStart"/>
      <w:r w:rsidRPr="00EF4063">
        <w:rPr>
          <w:rFonts w:ascii="Times New Roman" w:hAnsi="Times New Roman" w:cs="Times New Roman"/>
          <w:sz w:val="28"/>
          <w:szCs w:val="28"/>
        </w:rPr>
        <w:t>в документах</w:t>
      </w:r>
      <w:proofErr w:type="gramEnd"/>
      <w:r w:rsidRPr="00EF4063">
        <w:rPr>
          <w:rFonts w:ascii="Times New Roman" w:hAnsi="Times New Roman" w:cs="Times New Roman"/>
          <w:sz w:val="28"/>
          <w:szCs w:val="28"/>
        </w:rPr>
        <w:t xml:space="preserve"> предоставляемых </w:t>
      </w:r>
      <w:r w:rsidRPr="00EF4063">
        <w:rPr>
          <w:rFonts w:ascii="Times New Roman" w:hAnsi="Times New Roman" w:cs="Times New Roman"/>
          <w:sz w:val="28"/>
          <w:szCs w:val="28"/>
        </w:rPr>
        <w:lastRenderedPageBreak/>
        <w:t>родителями (законными представителями) обучающихся для индивидуального обучения.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3.4. При назначении педагогических работников для работы с обучающимся, которые по состоянию здоровья обучаются по индивидуальному учебному плану, преимущество отдается педагогам, работающим в данном классе или по данной программе.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3.5. Индивидуальное расписание занятий, перечень образовательных программ по предметам, количество часов, формы и сроки промежуточного и итогового контроля, список педагогических работников, осуществляющих обучение, оформляются приказом руководителя ОО.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Style w:val="style1"/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3.6. Аттестация и перевод обучающихся по индивидуальному учебному плану осуществляются в соответствии с законом «Об образовании в РФ».</w:t>
      </w:r>
      <w:r w:rsidRPr="00EF4063">
        <w:rPr>
          <w:rStyle w:val="style1"/>
          <w:rFonts w:ascii="Times New Roman" w:hAnsi="Times New Roman" w:cs="Times New Roman"/>
          <w:sz w:val="28"/>
          <w:szCs w:val="28"/>
        </w:rPr>
        <w:t xml:space="preserve"> Данные о результатах промежуточной и итоговой аттестации, решение о переводе из класса в класс и выпуске из ОО вносятся в классный журнал и личное дело обучающегося.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Style w:val="style1"/>
          <w:rFonts w:ascii="Times New Roman" w:hAnsi="Times New Roman" w:cs="Times New Roman"/>
          <w:sz w:val="28"/>
          <w:szCs w:val="28"/>
        </w:rPr>
      </w:pPr>
      <w:r w:rsidRPr="00EF4063">
        <w:rPr>
          <w:rStyle w:val="style1"/>
          <w:rFonts w:ascii="Times New Roman" w:hAnsi="Times New Roman" w:cs="Times New Roman"/>
          <w:sz w:val="28"/>
          <w:szCs w:val="28"/>
        </w:rPr>
        <w:t>3.7. При организации обучения по индивидуальным учебным планам для всех участников образовательных отношений (обучающихся, родителей (законных представителей), педагогических работников) сохраняются все права и обязанности, предусмотренные законодательством РФ.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4BC2" w:rsidRPr="00EF4063" w:rsidRDefault="00F74BC2" w:rsidP="00F74B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F4063">
        <w:rPr>
          <w:rFonts w:ascii="Times New Roman" w:hAnsi="Times New Roman" w:cs="Times New Roman"/>
          <w:b/>
          <w:sz w:val="28"/>
          <w:szCs w:val="28"/>
        </w:rPr>
        <w:t>. Финансовое обеспечение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F4063">
        <w:rPr>
          <w:rFonts w:ascii="Times New Roman" w:hAnsi="Times New Roman" w:cs="Times New Roman"/>
          <w:sz w:val="28"/>
          <w:szCs w:val="28"/>
        </w:rPr>
        <w:t>4.1. Обучение по индивидуальному учебному плану является видом освоения обучающимися образовательных программ в рамках федерального государственного образовательного стандарта за счет бюджетных средств.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4.2. Если период обучения больного, обучающегося на дому, не превышает двух месяцев или срок окончания обучения на дому из медицинской справки не ясен, то учителям производится почасовая оплата, в остальных случаях оплата учителям включается в тарификацию.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4.3. В случае болезни педагогического работника (не позже, чем через неделю) администрация ОО, с учетом кадровых возможностей, обязана произвести замещение занятий с больным обучающимся другим педагогическим работником.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4.4. В случае болезни обучающегося педагогический работник, труд которого оплачивается по тарификации, обязан отработать </w:t>
      </w:r>
      <w:proofErr w:type="spellStart"/>
      <w:r w:rsidRPr="00EF4063">
        <w:rPr>
          <w:rFonts w:ascii="Times New Roman" w:hAnsi="Times New Roman" w:cs="Times New Roman"/>
          <w:sz w:val="28"/>
          <w:szCs w:val="28"/>
        </w:rPr>
        <w:t>непроведенные</w:t>
      </w:r>
      <w:proofErr w:type="spellEnd"/>
      <w:r w:rsidRPr="00EF4063">
        <w:rPr>
          <w:rFonts w:ascii="Times New Roman" w:hAnsi="Times New Roman" w:cs="Times New Roman"/>
          <w:sz w:val="28"/>
          <w:szCs w:val="28"/>
        </w:rPr>
        <w:t xml:space="preserve"> часы. Сроки отработки согласовываются с родителями (законными представителями) несовершеннолетних обучающихся.</w:t>
      </w:r>
    </w:p>
    <w:p w:rsidR="00F74BC2" w:rsidRPr="00EF4063" w:rsidRDefault="00F74BC2" w:rsidP="00F74B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4.5. Руководитель ОО представляет в бухгалтерию приказ, если проведение занятий с больным учеником прекращается раньше срока.</w:t>
      </w:r>
    </w:p>
    <w:p w:rsidR="00F74BC2" w:rsidRPr="00EF4063" w:rsidRDefault="00F74BC2" w:rsidP="00F74B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4BC2" w:rsidRPr="00EF4063" w:rsidRDefault="00F74BC2" w:rsidP="00F74BC2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F4063">
        <w:rPr>
          <w:rFonts w:ascii="Times New Roman" w:hAnsi="Times New Roman" w:cs="Times New Roman"/>
          <w:b/>
          <w:sz w:val="28"/>
          <w:szCs w:val="28"/>
        </w:rPr>
        <w:t>. Сетевая форма реализации образовательных программ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307"/>
      <w:bookmarkEnd w:id="1"/>
      <w:r w:rsidRPr="00EF4063">
        <w:rPr>
          <w:rFonts w:ascii="Times New Roman" w:hAnsi="Times New Roman" w:cs="Times New Roman"/>
          <w:sz w:val="28"/>
          <w:szCs w:val="28"/>
        </w:rPr>
        <w:t xml:space="preserve">5.1. Сетевая форма реализации образовательных программ (далее - сетевая форма) обеспечивает возможность освоения обучающимся образовательной программы с использованием ресурсов нескольких организаций, осуществляющих образовательную деятельность, в том числе иностранных, а также при необходимости с использованием ресурсов иных </w:t>
      </w:r>
      <w:r w:rsidRPr="00EF4063">
        <w:rPr>
          <w:rFonts w:ascii="Times New Roman" w:hAnsi="Times New Roman" w:cs="Times New Roman"/>
          <w:sz w:val="28"/>
          <w:szCs w:val="28"/>
        </w:rPr>
        <w:lastRenderedPageBreak/>
        <w:t>организаций. В реализации образовательных программ с использованием сетевой формы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обучения, проведения учебной и производственной практики и осуществления иных видов учебной деятельности, предусмотренных соответствующей образовательной программой.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5.2. Использование сетевой формы реализации образовательных программ осуществляется на основании договора между организациями, указанными в части 1 настоящей статьи. Для организации реализации образовательных программ с использованием сетевой формы несколькими организациями, осуществляющими образовательную деятельность, такие организации также совместно разрабатывают и утверждают образовательные программы.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5.3. В договоре о сетевой форме реализации образовательных программ указываются: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1) вид, уровень и (или) направленность образовательной программы (часть образовательной программы определенного уровня, вида и направленности), реализуемой с использованием сетевой формы;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2) статус обучающихся в организациях, указанных в </w:t>
      </w:r>
      <w:hyperlink w:anchor="Par307" w:tooltip="Ссылка на текущий документ" w:history="1">
        <w:r w:rsidRPr="00EF4063">
          <w:rPr>
            <w:rFonts w:ascii="Times New Roman" w:hAnsi="Times New Roman" w:cs="Times New Roman"/>
            <w:sz w:val="28"/>
            <w:szCs w:val="28"/>
          </w:rPr>
          <w:t>части 5.1</w:t>
        </w:r>
      </w:hyperlink>
      <w:r w:rsidRPr="00EF4063">
        <w:rPr>
          <w:rFonts w:ascii="Times New Roman" w:hAnsi="Times New Roman" w:cs="Times New Roman"/>
          <w:sz w:val="28"/>
          <w:szCs w:val="28"/>
        </w:rPr>
        <w:t>. настоящего раздела, правила приема на обучение по образовательной программе, реализуемой с использованием сетевой формы;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3) условия и порядок осуществления образовательной деятельности по образовательной программе, реализуемой посредством сетевой формы, в том числе распределение обязанностей между организациями, указанными в </w:t>
      </w:r>
      <w:hyperlink w:anchor="Par307" w:tooltip="Ссылка на текущий документ" w:history="1">
        <w:r w:rsidRPr="00EF4063">
          <w:rPr>
            <w:rFonts w:ascii="Times New Roman" w:hAnsi="Times New Roman" w:cs="Times New Roman"/>
            <w:sz w:val="28"/>
            <w:szCs w:val="28"/>
          </w:rPr>
          <w:t>части 5.1</w:t>
        </w:r>
      </w:hyperlink>
      <w:r w:rsidRPr="00EF4063">
        <w:rPr>
          <w:rFonts w:ascii="Times New Roman" w:hAnsi="Times New Roman" w:cs="Times New Roman"/>
          <w:sz w:val="28"/>
          <w:szCs w:val="28"/>
        </w:rPr>
        <w:t>. настоящего раздела, порядок реализации образовательной программы, характер и объем ресурсов, используемых каждой организацией, реализующей образовательные программы посредством сетевой формы;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4) выдаваемые документ или документы об образовании и (или) о квалификации, документ или документы об обучении, а также организации, осуществляющие образовательную деятельность, которыми выдаются указанные документы;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5) срок действия договора, порядок его изменения и прекращения.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4BC2" w:rsidRPr="00EF4063" w:rsidRDefault="00F74BC2" w:rsidP="00F74BC2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EF4063">
        <w:rPr>
          <w:rFonts w:ascii="Times New Roman" w:hAnsi="Times New Roman" w:cs="Times New Roman"/>
          <w:b/>
          <w:sz w:val="28"/>
          <w:szCs w:val="28"/>
        </w:rPr>
        <w:t xml:space="preserve">. Реализация образовательных программ </w:t>
      </w:r>
    </w:p>
    <w:p w:rsidR="00F74BC2" w:rsidRPr="00EF4063" w:rsidRDefault="00F74BC2" w:rsidP="00F74BC2">
      <w:pPr>
        <w:pStyle w:val="ConsPlusNormal"/>
        <w:ind w:firstLine="28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</w:rPr>
        <w:t>с применением электронного обучения и дистанционных образовательных технологий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6.1.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Под </w:t>
      </w:r>
      <w:r w:rsidRPr="00EF4063">
        <w:rPr>
          <w:rFonts w:ascii="Times New Roman" w:hAnsi="Times New Roman" w:cs="Times New Roman"/>
          <w:sz w:val="28"/>
          <w:szCs w:val="28"/>
        </w:rPr>
        <w:lastRenderedPageBreak/>
        <w:t>дистанционными образовательными технологиями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6.2. Организации, осуществляющие образовательную деятельность,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6.3. При реализации образовательных программ с применением исключительно электронного обучения, дистанционных образовательных технологий в организации, осуществляющей образовательную деятельность, должны быть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обучающихся. Реализация образовательных программ, по которым не допускается с применением исключительно электронного обучения, дистанционных образовательных технологий, утверждается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6.4. При реализации образовательных программ с применением электронного обучения, дистанционных образовательных технологий местом осуществления образовательной деятельности является место нахождения организации, осуществляющей образовательную деятельность, независимо от места нахождения обучающихся.</w:t>
      </w:r>
    </w:p>
    <w:p w:rsidR="00F74BC2" w:rsidRPr="00EF4063" w:rsidRDefault="00F74BC2" w:rsidP="00F74B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6.5. При реализации образовательных программ с применением электронного обучения, дистанционных образовательных технологий организация, осуществляющая образовательную деятельность, обеспечивает защиту сведений, составляющих государственную или иную охраняемую законом тайну.</w:t>
      </w:r>
    </w:p>
    <w:p w:rsidR="00F74BC2" w:rsidRPr="00EF4063" w:rsidRDefault="00F74BC2" w:rsidP="00F74BC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BC2" w:rsidRPr="00EF4063" w:rsidRDefault="00F74BC2" w:rsidP="00F74B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EF4063">
        <w:rPr>
          <w:rFonts w:ascii="Times New Roman" w:hAnsi="Times New Roman" w:cs="Times New Roman"/>
          <w:b/>
          <w:sz w:val="28"/>
          <w:szCs w:val="28"/>
        </w:rPr>
        <w:t>. Ускоренное обучение в пределах осваиваемой образовательной программы</w:t>
      </w:r>
    </w:p>
    <w:p w:rsidR="00F74BC2" w:rsidRPr="00EF4063" w:rsidRDefault="00F74BC2" w:rsidP="00F74BC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 xml:space="preserve">7.1. Ускоренное обучение в пределах осваиваемой образовательной программы </w:t>
      </w:r>
      <w:r w:rsidRPr="00EF4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на добровольной основе на основании заявления </w:t>
      </w:r>
      <w:r w:rsidRPr="00EF4063">
        <w:rPr>
          <w:rFonts w:ascii="Times New Roman" w:hAnsi="Times New Roman" w:cs="Times New Roman"/>
          <w:sz w:val="28"/>
          <w:szCs w:val="28"/>
        </w:rPr>
        <w:t>родителей (законных представителей) несовершеннолетних обучающихся.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Решение</w:t>
      </w:r>
      <w:r w:rsidRPr="00EF4063">
        <w:rPr>
          <w:rFonts w:ascii="Times New Roman" w:hAnsi="Times New Roman" w:cs="Times New Roman"/>
          <w:sz w:val="28"/>
          <w:szCs w:val="28"/>
        </w:rPr>
        <w:t xml:space="preserve"> об организации ускоренного обучения в пределах осваиваемой образовательной программы</w:t>
      </w:r>
      <w:r w:rsidRPr="00EF4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принимается </w:t>
      </w:r>
      <w:r w:rsidRPr="00EF4063">
        <w:rPr>
          <w:rFonts w:ascii="Times New Roman" w:hAnsi="Times New Roman" w:cs="Times New Roman"/>
          <w:sz w:val="28"/>
          <w:szCs w:val="28"/>
        </w:rPr>
        <w:t>педагогическим советом</w:t>
      </w:r>
      <w:r w:rsidRPr="00EF4063">
        <w:rPr>
          <w:rFonts w:ascii="Times New Roman" w:hAnsi="Times New Roman" w:cs="Times New Roman"/>
          <w:sz w:val="28"/>
          <w:szCs w:val="28"/>
          <w:lang w:eastAsia="ru-RU"/>
        </w:rPr>
        <w:t xml:space="preserve"> и утверждается приказом руководителя.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7.2. Имеющиеся </w:t>
      </w:r>
      <w:r w:rsidRPr="00EF4063">
        <w:rPr>
          <w:rFonts w:ascii="Times New Roman" w:hAnsi="Times New Roman" w:cs="Times New Roman"/>
          <w:sz w:val="28"/>
          <w:szCs w:val="28"/>
          <w:lang w:eastAsia="ru-RU"/>
        </w:rPr>
        <w:t xml:space="preserve">у обучающегося знания, умения и навыки, наличие у него творческих и интеллектуальных способностей, а при необходимости и физических данных, могут позволить ему: 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hAnsi="Times New Roman" w:cs="Times New Roman"/>
          <w:sz w:val="28"/>
          <w:szCs w:val="28"/>
          <w:lang w:eastAsia="ru-RU"/>
        </w:rPr>
        <w:t xml:space="preserve">- приступить к освоению образовательной программы не с первого года ее реализации (поступление в образовательную организацию не в первый, а в другие классы, за исключением выпускного); 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hAnsi="Times New Roman" w:cs="Times New Roman"/>
          <w:sz w:val="28"/>
          <w:szCs w:val="28"/>
          <w:lang w:eastAsia="ru-RU"/>
        </w:rPr>
        <w:t xml:space="preserve">- перейти на ускоренное обучение </w:t>
      </w:r>
      <w:r w:rsidRPr="00EF4063">
        <w:rPr>
          <w:rFonts w:ascii="Times New Roman" w:hAnsi="Times New Roman" w:cs="Times New Roman"/>
          <w:sz w:val="28"/>
          <w:szCs w:val="28"/>
        </w:rPr>
        <w:t xml:space="preserve">в пределах осваиваемой образовательной программы </w:t>
      </w:r>
      <w:r w:rsidRPr="00EF4063">
        <w:rPr>
          <w:rFonts w:ascii="Times New Roman" w:hAnsi="Times New Roman" w:cs="Times New Roman"/>
          <w:sz w:val="28"/>
          <w:szCs w:val="28"/>
          <w:lang w:eastAsia="ru-RU"/>
        </w:rPr>
        <w:t xml:space="preserve">после достижения высоких результатов освоения учебного материала в соответствии с государственным стандартом. 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В случае, если обучающийся не может продолжать ускоренное обучение </w:t>
      </w:r>
      <w:r w:rsidRPr="00EF4063">
        <w:rPr>
          <w:rFonts w:ascii="Times New Roman" w:hAnsi="Times New Roman" w:cs="Times New Roman"/>
          <w:sz w:val="28"/>
          <w:szCs w:val="28"/>
        </w:rPr>
        <w:t>в пределах осваиваемой образовательной программы</w:t>
      </w:r>
      <w:r w:rsidRPr="00EF4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различным причинам, он имеет право перевестись на обучение по соответствующей образовательной программе с полным сроком обучения.</w:t>
      </w:r>
    </w:p>
    <w:p w:rsidR="00F74BC2" w:rsidRPr="00EF4063" w:rsidRDefault="00F74BC2" w:rsidP="00F74BC2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4BC2" w:rsidRPr="00EF4063" w:rsidRDefault="00F74BC2" w:rsidP="00F74B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63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EF4063">
        <w:rPr>
          <w:rFonts w:ascii="Times New Roman" w:hAnsi="Times New Roman" w:cs="Times New Roman"/>
          <w:b/>
          <w:sz w:val="28"/>
          <w:szCs w:val="28"/>
        </w:rPr>
        <w:t>. Порядок управления</w:t>
      </w:r>
    </w:p>
    <w:p w:rsidR="00F74BC2" w:rsidRPr="00EF4063" w:rsidRDefault="00F74BC2" w:rsidP="00F74B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8.1. Общее руководство обучением по индивидуальным учебным планам осуществляется заместителем директора по учебной работе. В его компетенцию входит:</w:t>
      </w:r>
    </w:p>
    <w:p w:rsidR="00F74BC2" w:rsidRPr="00EF4063" w:rsidRDefault="00F74BC2" w:rsidP="00F74BC2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- контроль за организацией и осуществлением обучения по индивидуальным учебным планам;</w:t>
      </w:r>
    </w:p>
    <w:p w:rsidR="00F74BC2" w:rsidRPr="00EF4063" w:rsidRDefault="00F74BC2" w:rsidP="00F74BC2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4063">
        <w:rPr>
          <w:rFonts w:ascii="Times New Roman" w:hAnsi="Times New Roman" w:cs="Times New Roman"/>
          <w:sz w:val="28"/>
          <w:szCs w:val="28"/>
        </w:rPr>
        <w:t>- обеспечение своевременного подбора педагогических работников, проведение экспертизы учебных программ и контроль за их исполнением;</w:t>
      </w:r>
    </w:p>
    <w:p w:rsidR="00F74BC2" w:rsidRPr="00EF4063" w:rsidRDefault="00F74BC2" w:rsidP="00F74BC2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063">
        <w:rPr>
          <w:rFonts w:ascii="Times New Roman" w:hAnsi="Times New Roman" w:cs="Times New Roman"/>
          <w:sz w:val="28"/>
          <w:szCs w:val="28"/>
        </w:rPr>
        <w:t>- контроль за своевременным проведением занятий, консультаций, посещений занятий обучающимся, ведением журнала учета обучения по индивидуальному учебному плану.</w:t>
      </w:r>
    </w:p>
    <w:p w:rsidR="00F74BC2" w:rsidRPr="003C1C79" w:rsidRDefault="00F74BC2" w:rsidP="00F74BC2">
      <w:pPr>
        <w:rPr>
          <w:sz w:val="24"/>
          <w:szCs w:val="24"/>
        </w:rPr>
      </w:pPr>
    </w:p>
    <w:p w:rsidR="00CE2FFB" w:rsidRDefault="00CE2FFB"/>
    <w:sectPr w:rsidR="00CE2FFB" w:rsidSect="00EF4063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6C3"/>
    <w:rsid w:val="00467BB7"/>
    <w:rsid w:val="00B806C3"/>
    <w:rsid w:val="00CE2FFB"/>
    <w:rsid w:val="00EF4063"/>
    <w:rsid w:val="00F7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FE026-4B78-470C-8669-824321DD9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B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F74BC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blk">
    <w:name w:val="blk"/>
    <w:basedOn w:val="a0"/>
    <w:rsid w:val="00F74BC2"/>
  </w:style>
  <w:style w:type="character" w:customStyle="1" w:styleId="style1">
    <w:name w:val="style1"/>
    <w:basedOn w:val="a0"/>
    <w:rsid w:val="00F74BC2"/>
  </w:style>
  <w:style w:type="paragraph" w:customStyle="1" w:styleId="main">
    <w:name w:val="main"/>
    <w:basedOn w:val="a"/>
    <w:rsid w:val="00F74BC2"/>
    <w:pPr>
      <w:spacing w:before="240" w:after="120" w:line="240" w:lineRule="auto"/>
      <w:jc w:val="both"/>
    </w:pPr>
    <w:rPr>
      <w:rFonts w:ascii="Verdana" w:eastAsia="Times New Roman" w:hAnsi="Verdana" w:cs="Times New Roman"/>
      <w:color w:val="1F1C17"/>
      <w:sz w:val="24"/>
      <w:szCs w:val="24"/>
      <w:lang w:eastAsia="ru-RU"/>
    </w:rPr>
  </w:style>
  <w:style w:type="table" w:styleId="a3">
    <w:name w:val="Table Grid"/>
    <w:basedOn w:val="a1"/>
    <w:uiPriority w:val="39"/>
    <w:rsid w:val="00F74B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2114</Words>
  <Characters>12053</Characters>
  <Application>Microsoft Office Word</Application>
  <DocSecurity>0</DocSecurity>
  <Lines>100</Lines>
  <Paragraphs>28</Paragraphs>
  <ScaleCrop>false</ScaleCrop>
  <Company/>
  <LinksUpToDate>false</LinksUpToDate>
  <CharactersWithSpaces>14139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2020-01-15T05:49:00Z</dcterms:created>
  <dcterms:modified xsi:type="dcterms:W3CDTF">2020-01-20T17:06:00Z</dcterms:modified>
</cp:coreProperties>
</file>